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180" w:rsidRPr="005933C7" w:rsidRDefault="00314180" w:rsidP="0031418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33C7">
        <w:rPr>
          <w:rFonts w:ascii="Times New Roman" w:hAnsi="Times New Roman" w:cs="Times New Roman"/>
          <w:b w:val="0"/>
          <w:sz w:val="28"/>
          <w:szCs w:val="28"/>
        </w:rPr>
        <w:t>Пояснительная записка</w:t>
      </w:r>
    </w:p>
    <w:p w:rsidR="00462741" w:rsidRDefault="00314180" w:rsidP="0031418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33C7">
        <w:rPr>
          <w:rFonts w:ascii="Times New Roman" w:hAnsi="Times New Roman" w:cs="Times New Roman"/>
          <w:b w:val="0"/>
          <w:sz w:val="28"/>
          <w:szCs w:val="28"/>
        </w:rPr>
        <w:t xml:space="preserve">к проекту постановления </w:t>
      </w:r>
      <w:r w:rsidR="000B3E7F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 w:rsidRPr="005933C7">
        <w:rPr>
          <w:rFonts w:ascii="Times New Roman" w:hAnsi="Times New Roman" w:cs="Times New Roman"/>
          <w:b w:val="0"/>
          <w:sz w:val="28"/>
          <w:szCs w:val="28"/>
        </w:rPr>
        <w:t xml:space="preserve">Камчатского края </w:t>
      </w:r>
    </w:p>
    <w:p w:rsidR="00462741" w:rsidRDefault="00462741" w:rsidP="0031418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изменения в приложение к постановлению Правительства Камчатского края </w:t>
      </w:r>
      <w:r w:rsidR="005223A1" w:rsidRPr="005223A1">
        <w:rPr>
          <w:rFonts w:ascii="Times New Roman" w:hAnsi="Times New Roman" w:cs="Times New Roman"/>
          <w:b w:val="0"/>
          <w:sz w:val="28"/>
          <w:szCs w:val="28"/>
        </w:rPr>
        <w:t>от 19.12.2008 № 423-П «Об утверждении Положения о Министерстве социального благополучия и семейной политики Камчатского края»</w:t>
      </w:r>
    </w:p>
    <w:p w:rsidR="000B3E7F" w:rsidRDefault="000B3E7F" w:rsidP="000B3E7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62741" w:rsidRDefault="00314180" w:rsidP="000B3E7F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33C7">
        <w:rPr>
          <w:rFonts w:ascii="Times New Roman" w:hAnsi="Times New Roman" w:cs="Times New Roman"/>
          <w:b w:val="0"/>
          <w:sz w:val="28"/>
          <w:szCs w:val="28"/>
        </w:rPr>
        <w:t xml:space="preserve">Настоящий проект постановления </w:t>
      </w:r>
      <w:r w:rsidR="00462741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 w:rsidRPr="005933C7">
        <w:rPr>
          <w:rFonts w:ascii="Times New Roman" w:hAnsi="Times New Roman" w:cs="Times New Roman"/>
          <w:b w:val="0"/>
          <w:sz w:val="28"/>
          <w:szCs w:val="28"/>
        </w:rPr>
        <w:t>Камчатского края разработан</w:t>
      </w:r>
      <w:r w:rsidR="00D61B76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</w:t>
      </w:r>
      <w:r w:rsidR="000B3E7F">
        <w:rPr>
          <w:rFonts w:ascii="Times New Roman" w:hAnsi="Times New Roman" w:cs="Times New Roman"/>
          <w:b w:val="0"/>
          <w:sz w:val="28"/>
          <w:szCs w:val="28"/>
        </w:rPr>
        <w:t>распоряжением Губернатора Камчатского края от 07.02.2021 № 75-Р о реформировании систем государственного и муниципального управления в Камчатском крае, а также распоряжением Губернатора Камчатского края от 20.05.2021 № 334-Р об утверждении типовой формы положения об исполнительном органе государственной власти Камчатского края.</w:t>
      </w:r>
    </w:p>
    <w:p w:rsidR="00314180" w:rsidRDefault="000B3E7F" w:rsidP="000B3E7F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314180" w:rsidRPr="000B3E7F">
        <w:rPr>
          <w:rFonts w:ascii="Times New Roman" w:hAnsi="Times New Roman" w:cs="Times New Roman"/>
          <w:b w:val="0"/>
          <w:sz w:val="28"/>
          <w:szCs w:val="28"/>
        </w:rPr>
        <w:t xml:space="preserve">Для реализации настоящего проекта постановления </w:t>
      </w:r>
      <w:r w:rsidRPr="000B3E7F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 w:rsidR="00314180" w:rsidRPr="000B3E7F">
        <w:rPr>
          <w:rFonts w:ascii="Times New Roman" w:hAnsi="Times New Roman" w:cs="Times New Roman"/>
          <w:b w:val="0"/>
          <w:sz w:val="28"/>
          <w:szCs w:val="28"/>
        </w:rPr>
        <w:t>Камчатского края дополнительных средств краевого бюджета не потребуется.</w:t>
      </w:r>
    </w:p>
    <w:p w:rsidR="001C07EE" w:rsidRPr="001C07EE" w:rsidRDefault="001C07EE" w:rsidP="001C07E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Cs w:val="28"/>
        </w:rPr>
      </w:pPr>
      <w:r w:rsidRPr="001C07EE">
        <w:rPr>
          <w:bCs/>
          <w:szCs w:val="28"/>
        </w:rPr>
        <w:t xml:space="preserve">Проект постановления Правительства Камчатского края </w:t>
      </w:r>
      <w:r>
        <w:rPr>
          <w:bCs/>
          <w:szCs w:val="28"/>
        </w:rPr>
        <w:t>24.05</w:t>
      </w:r>
      <w:r w:rsidRPr="001C07EE">
        <w:rPr>
          <w:bCs/>
          <w:szCs w:val="28"/>
        </w:rPr>
        <w:t>.2021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</w:t>
      </w:r>
      <w:r>
        <w:rPr>
          <w:bCs/>
          <w:szCs w:val="28"/>
        </w:rPr>
        <w:t xml:space="preserve">о края для проведения в срок до </w:t>
      </w:r>
      <w:r w:rsidR="005E4DB6">
        <w:rPr>
          <w:bCs/>
          <w:szCs w:val="28"/>
        </w:rPr>
        <w:t>02</w:t>
      </w:r>
      <w:r>
        <w:rPr>
          <w:bCs/>
          <w:szCs w:val="28"/>
        </w:rPr>
        <w:t>.0</w:t>
      </w:r>
      <w:r w:rsidR="005E4DB6">
        <w:rPr>
          <w:bCs/>
          <w:szCs w:val="28"/>
        </w:rPr>
        <w:t>6</w:t>
      </w:r>
      <w:bookmarkStart w:id="0" w:name="_GoBack"/>
      <w:bookmarkEnd w:id="0"/>
      <w:r w:rsidRPr="001C07EE">
        <w:rPr>
          <w:bCs/>
          <w:szCs w:val="28"/>
        </w:rPr>
        <w:t>.2021 независимой антикоррупционной экспертизы.</w:t>
      </w:r>
    </w:p>
    <w:p w:rsidR="00314180" w:rsidRPr="005933C7" w:rsidRDefault="00314180" w:rsidP="005223A1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33C7">
        <w:rPr>
          <w:rFonts w:ascii="Times New Roman" w:hAnsi="Times New Roman" w:cs="Times New Roman"/>
          <w:b w:val="0"/>
          <w:sz w:val="28"/>
          <w:szCs w:val="28"/>
        </w:rPr>
        <w:t>Проект постановления не подлежит оценке регулирующего воздействия в соответствии с постановлением Правительства</w:t>
      </w:r>
      <w:r w:rsidR="009E3853">
        <w:rPr>
          <w:rFonts w:ascii="Times New Roman" w:hAnsi="Times New Roman" w:cs="Times New Roman"/>
          <w:b w:val="0"/>
          <w:sz w:val="28"/>
          <w:szCs w:val="28"/>
        </w:rPr>
        <w:t xml:space="preserve"> Камчатского края от 06.06.2013 </w:t>
      </w:r>
      <w:r w:rsidR="00D91822">
        <w:rPr>
          <w:rFonts w:ascii="Times New Roman" w:hAnsi="Times New Roman" w:cs="Times New Roman"/>
          <w:b w:val="0"/>
          <w:sz w:val="28"/>
          <w:szCs w:val="28"/>
        </w:rPr>
        <w:t xml:space="preserve">№ 233-П </w:t>
      </w:r>
      <w:r w:rsidR="000B3E7F">
        <w:rPr>
          <w:rFonts w:ascii="Times New Roman" w:hAnsi="Times New Roman" w:cs="Times New Roman"/>
          <w:b w:val="0"/>
          <w:sz w:val="28"/>
          <w:szCs w:val="28"/>
        </w:rPr>
        <w:t>«</w:t>
      </w:r>
      <w:r w:rsidRPr="005933C7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проведения оценки регулирующего воздействия проектов нормативных правовых актов Камчатского края и экспертизы нормативных </w:t>
      </w:r>
      <w:r w:rsidR="00ED2A18">
        <w:rPr>
          <w:rFonts w:ascii="Times New Roman" w:hAnsi="Times New Roman" w:cs="Times New Roman"/>
          <w:b w:val="0"/>
          <w:sz w:val="28"/>
          <w:szCs w:val="28"/>
        </w:rPr>
        <w:t>правовых актов Камчатского края</w:t>
      </w:r>
      <w:r w:rsidR="000B3E7F">
        <w:rPr>
          <w:rFonts w:ascii="Times New Roman" w:hAnsi="Times New Roman" w:cs="Times New Roman"/>
          <w:b w:val="0"/>
          <w:sz w:val="28"/>
          <w:szCs w:val="28"/>
        </w:rPr>
        <w:t>»</w:t>
      </w:r>
      <w:r w:rsidRPr="005933C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725C6" w:rsidRPr="00845FCD" w:rsidRDefault="000725C6" w:rsidP="002C2019">
      <w:pPr>
        <w:spacing w:line="360" w:lineRule="auto"/>
        <w:rPr>
          <w:szCs w:val="28"/>
        </w:rPr>
      </w:pPr>
    </w:p>
    <w:sectPr w:rsidR="000725C6" w:rsidRPr="00845FCD" w:rsidSect="005223A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180"/>
    <w:rsid w:val="000032FC"/>
    <w:rsid w:val="0000376C"/>
    <w:rsid w:val="00027C34"/>
    <w:rsid w:val="000725C6"/>
    <w:rsid w:val="0008416C"/>
    <w:rsid w:val="000B3E7F"/>
    <w:rsid w:val="000E1C4F"/>
    <w:rsid w:val="0011774E"/>
    <w:rsid w:val="0012072A"/>
    <w:rsid w:val="00172881"/>
    <w:rsid w:val="001C07EE"/>
    <w:rsid w:val="001D6D47"/>
    <w:rsid w:val="002716FE"/>
    <w:rsid w:val="002C1E0A"/>
    <w:rsid w:val="002C2019"/>
    <w:rsid w:val="00304D13"/>
    <w:rsid w:val="00314180"/>
    <w:rsid w:val="00335904"/>
    <w:rsid w:val="00366F38"/>
    <w:rsid w:val="00373765"/>
    <w:rsid w:val="0039652E"/>
    <w:rsid w:val="003A3FA3"/>
    <w:rsid w:val="003C0D26"/>
    <w:rsid w:val="00407B75"/>
    <w:rsid w:val="00410AED"/>
    <w:rsid w:val="00462741"/>
    <w:rsid w:val="004662DF"/>
    <w:rsid w:val="004E27D8"/>
    <w:rsid w:val="004E61B8"/>
    <w:rsid w:val="005223A1"/>
    <w:rsid w:val="00580D01"/>
    <w:rsid w:val="005B107C"/>
    <w:rsid w:val="005E4DB6"/>
    <w:rsid w:val="00605FE4"/>
    <w:rsid w:val="00623A47"/>
    <w:rsid w:val="00717EC7"/>
    <w:rsid w:val="00722191"/>
    <w:rsid w:val="0072485C"/>
    <w:rsid w:val="00795497"/>
    <w:rsid w:val="007B4513"/>
    <w:rsid w:val="00803CD3"/>
    <w:rsid w:val="00845FCD"/>
    <w:rsid w:val="008D5CAD"/>
    <w:rsid w:val="00917DD7"/>
    <w:rsid w:val="00921E8A"/>
    <w:rsid w:val="00991E6A"/>
    <w:rsid w:val="009B0C49"/>
    <w:rsid w:val="009E3853"/>
    <w:rsid w:val="00A27142"/>
    <w:rsid w:val="00A7409F"/>
    <w:rsid w:val="00A82E7F"/>
    <w:rsid w:val="00AA0AE2"/>
    <w:rsid w:val="00AC7E1E"/>
    <w:rsid w:val="00AE2146"/>
    <w:rsid w:val="00B26209"/>
    <w:rsid w:val="00B65D45"/>
    <w:rsid w:val="00B65EAA"/>
    <w:rsid w:val="00B83875"/>
    <w:rsid w:val="00BA0DB2"/>
    <w:rsid w:val="00BE2847"/>
    <w:rsid w:val="00BE7B09"/>
    <w:rsid w:val="00C47BF6"/>
    <w:rsid w:val="00C95016"/>
    <w:rsid w:val="00CA4477"/>
    <w:rsid w:val="00CC371A"/>
    <w:rsid w:val="00CD13F0"/>
    <w:rsid w:val="00CF7CC0"/>
    <w:rsid w:val="00D14080"/>
    <w:rsid w:val="00D3136E"/>
    <w:rsid w:val="00D61B76"/>
    <w:rsid w:val="00D91822"/>
    <w:rsid w:val="00E1248A"/>
    <w:rsid w:val="00E41370"/>
    <w:rsid w:val="00E64447"/>
    <w:rsid w:val="00EB7D77"/>
    <w:rsid w:val="00EC2D14"/>
    <w:rsid w:val="00ED2A18"/>
    <w:rsid w:val="00F1333B"/>
    <w:rsid w:val="00F37D3D"/>
    <w:rsid w:val="00F56E0D"/>
    <w:rsid w:val="00F656B2"/>
    <w:rsid w:val="00FB41DD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20734"/>
  <w15:chartTrackingRefBased/>
  <w15:docId w15:val="{C02D9B91-D860-4D52-BF21-098525F1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7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41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37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50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50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6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Давудова Диана Назимовна</dc:creator>
  <cp:keywords/>
  <dc:description/>
  <cp:lastModifiedBy>Останина Марианна Геннадьевна</cp:lastModifiedBy>
  <cp:revision>4</cp:revision>
  <cp:lastPrinted>2021-02-10T02:07:00Z</cp:lastPrinted>
  <dcterms:created xsi:type="dcterms:W3CDTF">2021-05-24T00:48:00Z</dcterms:created>
  <dcterms:modified xsi:type="dcterms:W3CDTF">2021-05-24T05:07:00Z</dcterms:modified>
</cp:coreProperties>
</file>